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200DF1" w:rsidRPr="004B19C0" w:rsidTr="00922421">
        <w:trPr>
          <w:trHeight w:val="619"/>
        </w:trPr>
        <w:tc>
          <w:tcPr>
            <w:tcW w:w="4787" w:type="dxa"/>
          </w:tcPr>
          <w:p w:rsidR="00200DF1" w:rsidRDefault="00200DF1" w:rsidP="00200DF1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4"/>
              </w:rPr>
            </w:pPr>
            <w:r>
              <w:rPr>
                <w:b/>
                <w:kern w:val="2"/>
              </w:rPr>
              <w:t xml:space="preserve">ШЕЛАНГЕРСКАЯ СЕЛЬСКАЯ </w:t>
            </w:r>
          </w:p>
          <w:p w:rsidR="00200DF1" w:rsidRDefault="00200DF1" w:rsidP="00200DF1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>
              <w:rPr>
                <w:b/>
                <w:kern w:val="2"/>
              </w:rPr>
              <w:t>АДМИНИСТРАЦИЯ</w:t>
            </w:r>
          </w:p>
          <w:p w:rsidR="00200DF1" w:rsidRDefault="00200DF1" w:rsidP="00200DF1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ЗВЕНИГОВСКОГО </w:t>
            </w:r>
          </w:p>
          <w:p w:rsidR="00200DF1" w:rsidRDefault="00200DF1" w:rsidP="00200DF1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>
              <w:rPr>
                <w:b/>
                <w:kern w:val="2"/>
              </w:rPr>
              <w:t>МУНИЦИПАЛЬНОГО РАЙОНА</w:t>
            </w:r>
          </w:p>
          <w:p w:rsidR="00200DF1" w:rsidRDefault="00200DF1" w:rsidP="00200DF1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РЕСПУБЛИКИ МАРИЙ ЭЛ</w:t>
            </w:r>
          </w:p>
          <w:p w:rsidR="00200DF1" w:rsidRDefault="00200DF1" w:rsidP="00200DF1">
            <w:pPr>
              <w:jc w:val="center"/>
              <w:rPr>
                <w:b/>
                <w:kern w:val="2"/>
              </w:rPr>
            </w:pPr>
          </w:p>
          <w:p w:rsidR="00200DF1" w:rsidRDefault="00200DF1" w:rsidP="00200DF1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ПОСТАНОВЛЕНИЕ</w:t>
            </w:r>
          </w:p>
        </w:tc>
        <w:tc>
          <w:tcPr>
            <w:tcW w:w="4784" w:type="dxa"/>
          </w:tcPr>
          <w:p w:rsidR="00200DF1" w:rsidRDefault="00200DF1" w:rsidP="00200DF1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>
              <w:rPr>
                <w:b/>
                <w:kern w:val="2"/>
              </w:rPr>
              <w:t>МАРИЙ ЭЛ РЕСПУБЛИКЫСЕ</w:t>
            </w:r>
          </w:p>
          <w:p w:rsidR="00200DF1" w:rsidRDefault="00200DF1" w:rsidP="00200DF1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>
              <w:rPr>
                <w:b/>
                <w:kern w:val="2"/>
              </w:rPr>
              <w:t>ЗВЕНИГОВО МУНИЦИПАЛ</w:t>
            </w:r>
          </w:p>
          <w:p w:rsidR="00200DF1" w:rsidRDefault="00200DF1" w:rsidP="00200DF1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 РАЙОНЫН                                                    ШОЛЕ</w:t>
            </w:r>
            <w:r>
              <w:rPr>
                <w:b/>
              </w:rPr>
              <w:t>ҤЭ</w:t>
            </w:r>
            <w:r>
              <w:rPr>
                <w:b/>
                <w:kern w:val="2"/>
              </w:rPr>
              <w:t>Р ЯЛ КУНДЕМ                                                         АДМИНИСТРАЦИЙЖЕ</w:t>
            </w:r>
          </w:p>
          <w:p w:rsidR="00200DF1" w:rsidRDefault="00200DF1" w:rsidP="00200DF1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:rsidR="00200DF1" w:rsidRDefault="00200DF1" w:rsidP="00200DF1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>
              <w:rPr>
                <w:b/>
                <w:kern w:val="2"/>
              </w:rPr>
              <w:t>ПУНЧАЛ</w:t>
            </w:r>
          </w:p>
        </w:tc>
      </w:tr>
    </w:tbl>
    <w:p w:rsidR="00497EF5" w:rsidRPr="004B19C0" w:rsidRDefault="00497EF5" w:rsidP="00497EF5">
      <w:pPr>
        <w:jc w:val="center"/>
      </w:pPr>
      <w:r w:rsidRPr="004B19C0">
        <w:t xml:space="preserve"> </w:t>
      </w:r>
    </w:p>
    <w:p w:rsidR="00497EF5" w:rsidRDefault="005B72B4" w:rsidP="00497EF5">
      <w:pPr>
        <w:pStyle w:val="a3"/>
        <w:ind w:firstLine="709"/>
        <w:rPr>
          <w:b w:val="0"/>
        </w:rPr>
      </w:pPr>
      <w:r>
        <w:rPr>
          <w:b w:val="0"/>
        </w:rPr>
        <w:t>07 сентября 2023г. № 69</w:t>
      </w:r>
    </w:p>
    <w:p w:rsidR="005B72B4" w:rsidRDefault="005B72B4" w:rsidP="00497EF5">
      <w:pPr>
        <w:pStyle w:val="a3"/>
        <w:ind w:firstLine="709"/>
        <w:rPr>
          <w:b w:val="0"/>
        </w:rPr>
      </w:pPr>
    </w:p>
    <w:p w:rsidR="00497EF5" w:rsidRDefault="00497EF5" w:rsidP="00497EF5">
      <w:pPr>
        <w:pStyle w:val="a3"/>
        <w:ind w:firstLine="709"/>
        <w:rPr>
          <w:b w:val="0"/>
        </w:rPr>
      </w:pPr>
      <w:r>
        <w:rPr>
          <w:b w:val="0"/>
        </w:rPr>
        <w:t xml:space="preserve">О внесении изменений в постановление </w:t>
      </w:r>
      <w:r w:rsidR="001959FC">
        <w:rPr>
          <w:b w:val="0"/>
        </w:rPr>
        <w:t>Шелангерской сельской</w:t>
      </w:r>
      <w:r w:rsidR="008517F6">
        <w:rPr>
          <w:b w:val="0"/>
        </w:rPr>
        <w:t xml:space="preserve"> а</w:t>
      </w:r>
      <w:r>
        <w:rPr>
          <w:b w:val="0"/>
        </w:rPr>
        <w:t xml:space="preserve">дминистрации   от </w:t>
      </w:r>
      <w:r w:rsidR="0009360B">
        <w:rPr>
          <w:b w:val="0"/>
        </w:rPr>
        <w:t>23.12.</w:t>
      </w:r>
      <w:r>
        <w:rPr>
          <w:b w:val="0"/>
        </w:rPr>
        <w:t>2020 года № 1</w:t>
      </w:r>
      <w:r w:rsidR="0009360B">
        <w:rPr>
          <w:b w:val="0"/>
        </w:rPr>
        <w:t>21</w:t>
      </w:r>
      <w:r>
        <w:rPr>
          <w:b w:val="0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497EF5" w:rsidRDefault="00497EF5" w:rsidP="00497EF5">
      <w:pPr>
        <w:pStyle w:val="a3"/>
        <w:ind w:firstLine="709"/>
        <w:rPr>
          <w:b w:val="0"/>
          <w:szCs w:val="28"/>
        </w:rPr>
      </w:pPr>
    </w:p>
    <w:p w:rsidR="00497EF5" w:rsidRDefault="00497EF5" w:rsidP="00497EF5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</w:rPr>
        <w:t>В соответствии с Приказом ФАС России от 21.03.2023 N 147/23 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</w:t>
      </w:r>
      <w:r w:rsidR="008517F6">
        <w:rPr>
          <w:b w:val="0"/>
        </w:rPr>
        <w:t xml:space="preserve">са», руководствуясь </w:t>
      </w:r>
      <w:r>
        <w:rPr>
          <w:b w:val="0"/>
        </w:rPr>
        <w:t xml:space="preserve">п. </w:t>
      </w:r>
      <w:r w:rsidR="008517F6">
        <w:rPr>
          <w:b w:val="0"/>
        </w:rPr>
        <w:t>5</w:t>
      </w:r>
      <w:r>
        <w:rPr>
          <w:b w:val="0"/>
        </w:rPr>
        <w:t xml:space="preserve">.1 Положения об </w:t>
      </w:r>
      <w:r w:rsidR="001959FC">
        <w:rPr>
          <w:b w:val="0"/>
        </w:rPr>
        <w:t>Шелангерской</w:t>
      </w:r>
      <w:r w:rsidR="008517F6">
        <w:rPr>
          <w:b w:val="0"/>
        </w:rPr>
        <w:t xml:space="preserve"> сельской а</w:t>
      </w:r>
      <w:r>
        <w:rPr>
          <w:b w:val="0"/>
        </w:rPr>
        <w:t xml:space="preserve">дминистрации Звениговского муниципального района Республики Марий Эл, </w:t>
      </w:r>
      <w:r w:rsidR="001959FC">
        <w:rPr>
          <w:b w:val="0"/>
        </w:rPr>
        <w:t>Шелангерская</w:t>
      </w:r>
      <w:r w:rsidR="008517F6">
        <w:rPr>
          <w:b w:val="0"/>
        </w:rPr>
        <w:t xml:space="preserve"> сельская а</w:t>
      </w:r>
      <w:r>
        <w:rPr>
          <w:b w:val="0"/>
          <w:szCs w:val="28"/>
        </w:rPr>
        <w:t xml:space="preserve">дминистрация </w:t>
      </w:r>
    </w:p>
    <w:p w:rsidR="001959FC" w:rsidRDefault="001959FC" w:rsidP="00497EF5">
      <w:pPr>
        <w:pStyle w:val="a3"/>
        <w:ind w:firstLine="708"/>
        <w:jc w:val="both"/>
        <w:rPr>
          <w:b w:val="0"/>
          <w:szCs w:val="28"/>
        </w:rPr>
      </w:pPr>
    </w:p>
    <w:p w:rsidR="00497EF5" w:rsidRDefault="00497EF5" w:rsidP="00497EF5">
      <w:pPr>
        <w:pStyle w:val="a3"/>
        <w:ind w:firstLine="709"/>
        <w:rPr>
          <w:b w:val="0"/>
        </w:rPr>
      </w:pPr>
      <w:r>
        <w:rPr>
          <w:b w:val="0"/>
        </w:rPr>
        <w:t>ПОСТАНОВЛЯЕТ:</w:t>
      </w:r>
    </w:p>
    <w:p w:rsidR="00497EF5" w:rsidRDefault="00497EF5" w:rsidP="00497EF5">
      <w:pPr>
        <w:pStyle w:val="a3"/>
        <w:ind w:firstLine="709"/>
        <w:rPr>
          <w:b w:val="0"/>
          <w:szCs w:val="28"/>
        </w:rPr>
      </w:pPr>
    </w:p>
    <w:p w:rsidR="00497EF5" w:rsidRDefault="00497EF5" w:rsidP="00CC76F0">
      <w:pPr>
        <w:pStyle w:val="a3"/>
        <w:ind w:firstLine="709"/>
        <w:jc w:val="both"/>
      </w:pPr>
      <w:r w:rsidRPr="008517F6">
        <w:rPr>
          <w:b w:val="0"/>
        </w:rPr>
        <w:t>1. Внести в</w:t>
      </w:r>
      <w:r>
        <w:t xml:space="preserve"> </w:t>
      </w:r>
      <w:r w:rsidR="008517F6" w:rsidRPr="008517F6">
        <w:rPr>
          <w:b w:val="0"/>
        </w:rPr>
        <w:t xml:space="preserve">постановление </w:t>
      </w:r>
      <w:r w:rsidR="001959FC">
        <w:rPr>
          <w:b w:val="0"/>
        </w:rPr>
        <w:t xml:space="preserve">Шелангерской </w:t>
      </w:r>
      <w:r w:rsidR="008517F6">
        <w:rPr>
          <w:b w:val="0"/>
        </w:rPr>
        <w:t>сельской администрации   от 2</w:t>
      </w:r>
      <w:r w:rsidR="001959FC">
        <w:rPr>
          <w:b w:val="0"/>
        </w:rPr>
        <w:t>3.12.</w:t>
      </w:r>
      <w:r w:rsidR="008517F6">
        <w:rPr>
          <w:b w:val="0"/>
        </w:rPr>
        <w:t xml:space="preserve">2020 года № </w:t>
      </w:r>
      <w:r w:rsidR="001959FC">
        <w:rPr>
          <w:b w:val="0"/>
        </w:rPr>
        <w:t>121</w:t>
      </w:r>
      <w:r w:rsidR="008517F6">
        <w:rPr>
          <w:b w:val="0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  <w:r w:rsidR="00CC76F0">
        <w:rPr>
          <w:b w:val="0"/>
        </w:rPr>
        <w:t xml:space="preserve"> (</w:t>
      </w:r>
      <w:r w:rsidR="008517F6">
        <w:rPr>
          <w:b w:val="0"/>
        </w:rPr>
        <w:t>в редакции постановлений от 1</w:t>
      </w:r>
      <w:r w:rsidR="001959FC">
        <w:rPr>
          <w:b w:val="0"/>
        </w:rPr>
        <w:t>7</w:t>
      </w:r>
      <w:r w:rsidR="008517F6">
        <w:rPr>
          <w:b w:val="0"/>
        </w:rPr>
        <w:t>.</w:t>
      </w:r>
      <w:r w:rsidR="001959FC">
        <w:rPr>
          <w:b w:val="0"/>
        </w:rPr>
        <w:t>01</w:t>
      </w:r>
      <w:r w:rsidR="008517F6">
        <w:rPr>
          <w:b w:val="0"/>
        </w:rPr>
        <w:t>.202</w:t>
      </w:r>
      <w:r w:rsidR="001959FC">
        <w:rPr>
          <w:b w:val="0"/>
        </w:rPr>
        <w:t>3</w:t>
      </w:r>
      <w:r w:rsidR="008517F6">
        <w:rPr>
          <w:b w:val="0"/>
        </w:rPr>
        <w:t xml:space="preserve"> № </w:t>
      </w:r>
      <w:r w:rsidR="001959FC">
        <w:rPr>
          <w:b w:val="0"/>
        </w:rPr>
        <w:t>4</w:t>
      </w:r>
      <w:r w:rsidR="008517F6">
        <w:rPr>
          <w:b w:val="0"/>
        </w:rPr>
        <w:t>)</w:t>
      </w:r>
      <w:r w:rsidR="008517F6" w:rsidRPr="008517F6">
        <w:rPr>
          <w:b w:val="0"/>
        </w:rPr>
        <w:t xml:space="preserve"> следующие изменения</w:t>
      </w:r>
      <w:r>
        <w:t>:</w:t>
      </w:r>
    </w:p>
    <w:p w:rsidR="00497EF5" w:rsidRDefault="00497EF5" w:rsidP="00497EF5">
      <w:pPr>
        <w:ind w:firstLine="709"/>
        <w:jc w:val="both"/>
        <w:rPr>
          <w:szCs w:val="28"/>
        </w:rPr>
      </w:pPr>
      <w:r>
        <w:t xml:space="preserve">- в </w:t>
      </w:r>
      <w:r w:rsidR="00CC76F0" w:rsidRPr="00596BEF">
        <w:rPr>
          <w:szCs w:val="28"/>
        </w:rPr>
        <w:t>Порядк</w:t>
      </w:r>
      <w:r w:rsidR="00CC76F0">
        <w:rPr>
          <w:szCs w:val="28"/>
        </w:rPr>
        <w:t>е</w:t>
      </w:r>
      <w:r w:rsidR="00CC76F0" w:rsidRPr="00596BEF">
        <w:rPr>
          <w:szCs w:val="28"/>
        </w:rPr>
        <w:t xml:space="preserve"> предоставления в аренду муниципального имущества </w:t>
      </w:r>
      <w:r w:rsidR="00BB1903">
        <w:t>Шелангерского</w:t>
      </w:r>
      <w:r w:rsidR="00CC76F0">
        <w:rPr>
          <w:szCs w:val="28"/>
        </w:rPr>
        <w:t xml:space="preserve"> сельского поселения</w:t>
      </w:r>
      <w:r w:rsidR="00CC76F0" w:rsidRPr="00596BEF">
        <w:rPr>
          <w:szCs w:val="28"/>
        </w:rPr>
        <w:t xml:space="preserve"> свободного от прав третьих лиц</w:t>
      </w:r>
      <w:r w:rsidR="00CC76F0">
        <w:rPr>
          <w:szCs w:val="28"/>
        </w:rPr>
        <w:t>,</w:t>
      </w:r>
      <w:r w:rsidR="00CC76F0" w:rsidRPr="00596BEF">
        <w:rPr>
          <w:szCs w:val="28"/>
        </w:rPr>
        <w:t xml:space="preserve"> включенного в Перечень муниципального имущества </w:t>
      </w:r>
      <w:r w:rsidR="00BB1903">
        <w:t>Шелангерского</w:t>
      </w:r>
      <w:r w:rsidR="00CC76F0">
        <w:rPr>
          <w:szCs w:val="28"/>
        </w:rPr>
        <w:t xml:space="preserve"> сельского поселения</w:t>
      </w:r>
      <w:r w:rsidR="00CC76F0" w:rsidRPr="00596BEF">
        <w:rPr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Cs w:val="28"/>
        </w:rPr>
        <w:t xml:space="preserve"> (приложение № </w:t>
      </w:r>
      <w:r w:rsidR="00883661">
        <w:rPr>
          <w:szCs w:val="28"/>
        </w:rPr>
        <w:t>2</w:t>
      </w:r>
      <w:r>
        <w:rPr>
          <w:szCs w:val="28"/>
        </w:rPr>
        <w:t xml:space="preserve"> к постановлению):</w:t>
      </w:r>
    </w:p>
    <w:p w:rsidR="00497EF5" w:rsidRDefault="00497EF5" w:rsidP="00497EF5">
      <w:pPr>
        <w:ind w:firstLine="709"/>
        <w:jc w:val="both"/>
      </w:pPr>
      <w:r>
        <w:t>1) пункт «2.2.1.» раздела 2 изложить в следующей редакции:</w:t>
      </w:r>
    </w:p>
    <w:p w:rsidR="00497EF5" w:rsidRDefault="00497EF5" w:rsidP="00497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«2.2.1. По инициативе правообладателя по результатам проведения торгов на право заключения договора аренды в соответствии с </w:t>
      </w:r>
      <w:r>
        <w:t xml:space="preserve">Порядком проведения конкурсов или аукционов на право заключения договоров аренды, договоров безвозмездного пользования, договоров доверительного </w:t>
      </w:r>
      <w:r>
        <w:lastRenderedPageBreak/>
        <w:t>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zCs w:val="28"/>
        </w:rPr>
        <w:t xml:space="preserve">, утвержденным </w:t>
      </w:r>
      <w:r>
        <w:t>Приказом ФАС России от 21.03.2023 N 147/23 (далее – Приказ ФАС России № 147/23);».</w:t>
      </w:r>
    </w:p>
    <w:p w:rsidR="00497EF5" w:rsidRDefault="00497EF5" w:rsidP="00497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пункт «2.6.3.» </w:t>
      </w:r>
      <w:r>
        <w:t>раздела 2 изложить в следующей редакции:</w:t>
      </w:r>
    </w:p>
    <w:p w:rsidR="00497EF5" w:rsidRDefault="00497EF5" w:rsidP="00497EF5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«2.6.3. Условия, при соблюдении которых применяются установленные договором льготы по арендной плате за имуществом, в том числе изменений вида деятельности арендатора, предусмотренного в качестве основания для предоставления, а также условие о том, что в случае отмены действия льгот по арендной плате применяется размер арендной платы, определенный в соответствии с </w:t>
      </w:r>
      <w:r>
        <w:t>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szCs w:val="28"/>
        </w:rPr>
        <w:t xml:space="preserve">, утвержденным </w:t>
      </w:r>
      <w:r>
        <w:t>Приказом ФАС России N 147/23.»</w:t>
      </w:r>
    </w:p>
    <w:p w:rsidR="00883661" w:rsidRPr="00F92A75" w:rsidRDefault="00883661" w:rsidP="00883661">
      <w:pPr>
        <w:ind w:firstLine="567"/>
        <w:jc w:val="both"/>
        <w:rPr>
          <w:szCs w:val="28"/>
        </w:rPr>
      </w:pPr>
      <w:r w:rsidRPr="00F92A75">
        <w:rPr>
          <w:szCs w:val="28"/>
        </w:rPr>
        <w:t>3) пункт 4.1 раздела 4 изложить в новой редакции:</w:t>
      </w:r>
    </w:p>
    <w:p w:rsidR="00883661" w:rsidRPr="00F92A75" w:rsidRDefault="00883661" w:rsidP="008836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92A75">
        <w:rPr>
          <w:szCs w:val="28"/>
        </w:rPr>
        <w:t xml:space="preserve">«Льготы для субъектов малого и среднего предпринимательства устанавливаются в соответствии с Положением «О порядке управления и распоряжения имуществом, находящимся в муниципальной собственности </w:t>
      </w:r>
      <w:r>
        <w:rPr>
          <w:szCs w:val="28"/>
        </w:rPr>
        <w:t>Шелангерского</w:t>
      </w:r>
      <w:r w:rsidRPr="00F92A75">
        <w:rPr>
          <w:szCs w:val="28"/>
        </w:rPr>
        <w:t xml:space="preserve"> сельского поселения», утвержденного решением Собрания депутатов </w:t>
      </w:r>
      <w:r>
        <w:rPr>
          <w:szCs w:val="28"/>
        </w:rPr>
        <w:t>Шелангер</w:t>
      </w:r>
      <w:r w:rsidRPr="00F92A75">
        <w:rPr>
          <w:szCs w:val="28"/>
        </w:rPr>
        <w:t>ского сельского поселения от 24</w:t>
      </w:r>
      <w:r>
        <w:rPr>
          <w:szCs w:val="28"/>
        </w:rPr>
        <w:t>.09.</w:t>
      </w:r>
      <w:r w:rsidRPr="00F92A75">
        <w:rPr>
          <w:szCs w:val="28"/>
        </w:rPr>
        <w:t xml:space="preserve">2020 г. № 72 (с изм. и доп.) и Порядком определения размера арендной платы за земельные участки, находящиеся в собственности муниципального образования «Кужмарское сельское поселение», и предоставленные в аренду без проведения торгов, утвержденным решением Собрания депутатов от 22.12.2015 г. № 76 (с изм. и </w:t>
      </w:r>
      <w:bookmarkStart w:id="0" w:name="_GoBack"/>
      <w:bookmarkEnd w:id="0"/>
      <w:r w:rsidRPr="00F92A75">
        <w:rPr>
          <w:szCs w:val="28"/>
        </w:rPr>
        <w:t>доп.).</w:t>
      </w:r>
    </w:p>
    <w:p w:rsidR="00883661" w:rsidRDefault="00883661" w:rsidP="00883661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D6465">
        <w:rPr>
          <w:rFonts w:ascii="Times New Roman" w:hAnsi="Times New Roman"/>
          <w:sz w:val="28"/>
          <w:szCs w:val="28"/>
        </w:rPr>
        <w:t xml:space="preserve"> </w:t>
      </w:r>
      <w:r w:rsidRPr="00DD6465">
        <w:rPr>
          <w:rFonts w:ascii="Times New Roman" w:hAnsi="Times New Roman"/>
          <w:sz w:val="28"/>
          <w:szCs w:val="28"/>
          <w:lang w:eastAsia="ar-SA"/>
        </w:rPr>
        <w:t xml:space="preserve">2.  </w:t>
      </w:r>
      <w:r>
        <w:rPr>
          <w:rFonts w:ascii="Times New Roman" w:hAnsi="Times New Roman"/>
          <w:sz w:val="28"/>
          <w:szCs w:val="28"/>
        </w:rPr>
        <w:t>Настоящее п</w:t>
      </w:r>
      <w:r w:rsidRPr="00DD646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с 1 октября 2023 г.</w:t>
      </w:r>
      <w:r w:rsidRPr="00DD6465">
        <w:rPr>
          <w:rFonts w:ascii="Times New Roman" w:hAnsi="Times New Roman"/>
          <w:sz w:val="28"/>
          <w:szCs w:val="28"/>
        </w:rPr>
        <w:t xml:space="preserve"> </w:t>
      </w:r>
    </w:p>
    <w:p w:rsidR="00883661" w:rsidRPr="00DD6465" w:rsidRDefault="00883661" w:rsidP="001D2A9F">
      <w:pPr>
        <w:pStyle w:val="aa"/>
        <w:spacing w:after="0"/>
        <w:ind w:left="0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постановление </w:t>
      </w:r>
      <w:r w:rsidRPr="00DD6465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Pr="00DD6465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DD6465">
          <w:rPr>
            <w:rStyle w:val="a9"/>
            <w:rFonts w:ascii="Times New Roman" w:hAnsi="Times New Roman"/>
            <w:sz w:val="28"/>
            <w:szCs w:val="28"/>
          </w:rPr>
          <w:t>.admzven.ru</w:t>
        </w:r>
      </w:hyperlink>
    </w:p>
    <w:p w:rsidR="00BB1903" w:rsidRPr="00AF0FB4" w:rsidRDefault="001D2A9F" w:rsidP="001D2A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1903" w:rsidRPr="00AF0FB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C76F0" w:rsidRDefault="00CC76F0" w:rsidP="00CC76F0">
      <w:pPr>
        <w:ind w:firstLine="709"/>
        <w:jc w:val="both"/>
      </w:pPr>
    </w:p>
    <w:p w:rsidR="00CC76F0" w:rsidRPr="00116BEC" w:rsidRDefault="00CC76F0" w:rsidP="00CC76F0">
      <w:pPr>
        <w:ind w:firstLine="709"/>
        <w:jc w:val="both"/>
      </w:pPr>
    </w:p>
    <w:p w:rsidR="00676C19" w:rsidRDefault="00676C19" w:rsidP="00CC76F0"/>
    <w:p w:rsidR="00CC76F0" w:rsidRDefault="00676C19" w:rsidP="00676C19">
      <w:pPr>
        <w:tabs>
          <w:tab w:val="left" w:pos="6474"/>
        </w:tabs>
      </w:pPr>
      <w:r>
        <w:t>И.о. главы администрации</w:t>
      </w:r>
      <w:r>
        <w:tab/>
        <w:t>Васильева Е.В.</w:t>
      </w:r>
    </w:p>
    <w:p w:rsidR="00CC76F0" w:rsidRDefault="00CC76F0" w:rsidP="00CC76F0"/>
    <w:p w:rsidR="006B48CE" w:rsidRDefault="006B48CE"/>
    <w:sectPr w:rsidR="006B48CE" w:rsidSect="006B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6A5" w:rsidRDefault="002056A5" w:rsidP="001959FC">
      <w:r>
        <w:separator/>
      </w:r>
    </w:p>
  </w:endnote>
  <w:endnote w:type="continuationSeparator" w:id="0">
    <w:p w:rsidR="002056A5" w:rsidRDefault="002056A5" w:rsidP="0019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6A5" w:rsidRDefault="002056A5" w:rsidP="001959FC">
      <w:r>
        <w:separator/>
      </w:r>
    </w:p>
  </w:footnote>
  <w:footnote w:type="continuationSeparator" w:id="0">
    <w:p w:rsidR="002056A5" w:rsidRDefault="002056A5" w:rsidP="0019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F5"/>
    <w:rsid w:val="0009360B"/>
    <w:rsid w:val="000E482D"/>
    <w:rsid w:val="001959FC"/>
    <w:rsid w:val="001D2A9F"/>
    <w:rsid w:val="00200DF1"/>
    <w:rsid w:val="002056A5"/>
    <w:rsid w:val="00497EF5"/>
    <w:rsid w:val="00500E19"/>
    <w:rsid w:val="005B72B4"/>
    <w:rsid w:val="00676C19"/>
    <w:rsid w:val="006B48CE"/>
    <w:rsid w:val="008517F6"/>
    <w:rsid w:val="00883661"/>
    <w:rsid w:val="008E7E4B"/>
    <w:rsid w:val="00BB1903"/>
    <w:rsid w:val="00CC3DC3"/>
    <w:rsid w:val="00CC76F0"/>
    <w:rsid w:val="00D20EA7"/>
    <w:rsid w:val="00EC0567"/>
    <w:rsid w:val="00EC45EB"/>
    <w:rsid w:val="00E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43CA"/>
  <w15:docId w15:val="{04576B41-AC85-497E-9BB0-E51F29BA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E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7EF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97EF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C76F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CC76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200DF1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95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5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B1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836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8366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62D7-7E22-4D25-9C73-3FB66AFB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2023-09-08T11:22:00Z</cp:lastPrinted>
  <dcterms:created xsi:type="dcterms:W3CDTF">2023-09-08T07:38:00Z</dcterms:created>
  <dcterms:modified xsi:type="dcterms:W3CDTF">2023-09-08T11:23:00Z</dcterms:modified>
</cp:coreProperties>
</file>